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 xml:space="preserve">3rd Berkshire District of MA </w:t>
      </w:r>
    </w:p>
    <w:p>
      <w:pPr>
        <w:pStyle w:val="Body A"/>
        <w:jc w:val="center"/>
        <w:rPr>
          <w:b w:val="1"/>
          <w:bCs w:val="1"/>
          <w:u w:val="single"/>
        </w:rPr>
      </w:pPr>
    </w:p>
    <w:p>
      <w:pPr>
        <w:pStyle w:val="Body A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Town Election Schedule 2025</w:t>
      </w:r>
    </w:p>
    <w:p>
      <w:pPr>
        <w:pStyle w:val="Body A"/>
        <w:jc w:val="center"/>
        <w:rPr>
          <w:b w:val="1"/>
          <w:bCs w:val="1"/>
          <w:u w:val="single"/>
        </w:rPr>
      </w:pPr>
    </w:p>
    <w:p>
      <w:pPr>
        <w:pStyle w:val="Body A"/>
        <w:jc w:val="center"/>
        <w:rPr>
          <w:b w:val="1"/>
          <w:bCs w:val="1"/>
          <w:u w:val="single"/>
        </w:rPr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Town</w:t>
        <w:tab/>
        <w:tab/>
        <w:tab/>
        <w:t>Town Meeting</w:t>
        <w:tab/>
        <w:tab/>
        <w:tab/>
        <w:t>Election day</w:t>
        <w:tab/>
        <w:tab/>
        <w:t>Last Candidate Filing Date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Alford</w:t>
        <w:tab/>
        <w:tab/>
        <w:tab/>
        <w:t>Tues May 13 @ 6 pm</w:t>
        <w:tab/>
        <w:tab/>
        <w:t>3rd Tues May 20</w:t>
        <w:tab/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Beckett</w:t>
        <w:tab/>
        <w:tab/>
        <w:t>2nd Sat May 11</w:t>
        <w:tab/>
        <w:tab/>
        <w:t>Sat May 17 @10-7</w:t>
        <w:tab/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Dalton</w:t>
        <w:tab/>
        <w:tab/>
        <w:tab/>
        <w:t>Mon May 5</w:t>
        <w:tab/>
        <w:tab/>
      </w:r>
      <w:r>
        <w:tab/>
      </w:r>
      <w:r>
        <w:rPr>
          <w:rtl w:val="0"/>
          <w:lang w:val="en-US"/>
        </w:rPr>
        <w:t>May 12</w:t>
      </w:r>
      <w:r>
        <w:tab/>
      </w:r>
      <w:r>
        <w:tab/>
      </w:r>
      <w:r>
        <w:rPr>
          <w:rtl w:val="0"/>
          <w:lang w:val="en-US"/>
        </w:rPr>
        <w:t>March 24</w:t>
      </w:r>
    </w:p>
    <w:p>
      <w:pPr>
        <w:pStyle w:val="Body A"/>
      </w:pPr>
      <w:r>
        <w:tab/>
        <w:tab/>
        <w:tab/>
      </w:r>
    </w:p>
    <w:p>
      <w:pPr>
        <w:pStyle w:val="Body A"/>
      </w:pPr>
      <w:r>
        <w:rPr>
          <w:rtl w:val="0"/>
          <w:lang w:val="en-US"/>
        </w:rPr>
        <w:t>Egremont</w:t>
        <w:tab/>
        <w:tab/>
        <w:t>Sun May 4</w:t>
        <w:tab/>
        <w:tab/>
        <w:tab/>
        <w:t>Tues May 13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Great Barrington</w:t>
        <w:tab/>
        <w:t>Sat May 3</w:t>
        <w:tab/>
        <w:tab/>
        <w:tab/>
        <w:t>Tues May 13</w:t>
      </w:r>
    </w:p>
    <w:p>
      <w:pPr>
        <w:pStyle w:val="Body A"/>
      </w:pPr>
      <w:r>
        <w:tab/>
      </w:r>
    </w:p>
    <w:p>
      <w:pPr>
        <w:pStyle w:val="Body A"/>
      </w:pPr>
      <w:r>
        <w:rPr>
          <w:rtl w:val="0"/>
          <w:lang w:val="en-US"/>
        </w:rPr>
        <w:t>Lee</w:t>
        <w:tab/>
        <w:tab/>
        <w:tab/>
        <w:t>Thur May 8 @ 7om</w:t>
        <w:tab/>
        <w:tab/>
        <w:t>May 12 7 - 8pm</w:t>
        <w:tab/>
        <w:t>April 7</w:t>
        <w:tab/>
        <w:tab/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Lenox</w:t>
        <w:tab/>
        <w:tab/>
        <w:tab/>
        <w:t xml:space="preserve">Mon May 10 </w:t>
        <w:tab/>
        <w:tab/>
        <w:tab/>
        <w:t>Mon May 10</w:t>
        <w:tab/>
        <w:tab/>
        <w:t>Mon Mar 22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Monterey</w:t>
        <w:tab/>
        <w:tab/>
      </w:r>
      <w:r>
        <w:rPr>
          <w:rtl w:val="0"/>
          <w:lang w:val="en-US"/>
        </w:rPr>
        <w:t>May 3</w:t>
        <w:tab/>
        <w:tab/>
      </w:r>
      <w:r>
        <w:tab/>
        <w:tab/>
      </w:r>
      <w:r>
        <w:rPr>
          <w:rtl w:val="0"/>
          <w:lang w:val="en-US"/>
        </w:rPr>
        <w:t>May 6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Mount Washington</w:t>
        <w:tab/>
      </w:r>
      <w:r>
        <w:rPr>
          <w:i w:val="1"/>
          <w:iCs w:val="1"/>
          <w:rtl w:val="0"/>
          <w:lang w:val="en-US"/>
        </w:rPr>
        <w:t>Tues May 6 (ck)</w:t>
        <w:tab/>
        <w:tab/>
      </w:r>
      <w:r>
        <w:rPr>
          <w:rtl w:val="0"/>
          <w:lang w:val="en-US"/>
        </w:rPr>
        <w:t>3rd Sat May 18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New Marlborough</w:t>
        <w:tab/>
      </w:r>
      <w:r>
        <w:rPr>
          <w:b w:val="1"/>
          <w:bCs w:val="1"/>
          <w:rtl w:val="0"/>
          <w:lang w:val="en-US"/>
        </w:rPr>
        <w:t>email sent</w:t>
      </w:r>
      <w:r>
        <w:rPr>
          <w:rtl w:val="0"/>
        </w:rPr>
        <w:tab/>
        <w:tab/>
        <w:tab/>
        <w:t>?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Otis </w:t>
        <w:tab/>
        <w:tab/>
        <w:tab/>
        <w:t>May 20</w:t>
        <w:tab/>
        <w:tab/>
        <w:tab/>
        <w:t>May 27</w:t>
        <w:tab/>
        <w:tab/>
        <w:t>April 8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Richmond</w:t>
        <w:tab/>
        <w:tab/>
        <w:t>3rd Wed May 21</w:t>
        <w:tab/>
        <w:tab/>
        <w:t>?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Sandisfield</w:t>
        <w:tab/>
        <w:tab/>
        <w:t>Sat May 17@10 AM</w:t>
        <w:tab/>
        <w:tab/>
        <w:t>Mon May 19 @12 - 6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Sheffield</w:t>
        <w:tab/>
        <w:tab/>
        <w:t xml:space="preserve">1st Mon May 5 (?) </w:t>
        <w:tab/>
        <w:tab/>
        <w:t>?</w:t>
        <w:tab/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Stockbridge </w:t>
        <w:tab/>
        <w:tab/>
        <w:t>Mon May 19@6:30</w:t>
        <w:tab/>
        <w:tab/>
        <w:t>Tue May 20</w:t>
        <w:tab/>
        <w:tab/>
        <w:t>Tue Mar 30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Tyringham</w:t>
        <w:tab/>
        <w:tab/>
        <w:t>Sun April 6 @ 5 - 7 pm</w:t>
        <w:tab/>
        <w:t>?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Washington</w:t>
        <w:tab/>
        <w:tab/>
        <w:t>Wed May 11 @  7 PM</w:t>
        <w:tab/>
        <w:tab/>
        <w:t>Sat May 17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West Stockbridge </w:t>
        <w:tab/>
        <w:t>Thursday March 20</w:t>
        <w:tab/>
        <w:tab/>
        <w:t>Mon May 12</w:t>
      </w:r>
    </w:p>
    <w:p>
      <w:pPr>
        <w:pStyle w:val="Body A"/>
      </w:pPr>
      <w:r>
        <w:rPr>
          <w:rtl w:val="0"/>
        </w:rPr>
        <w:tab/>
        <w:tab/>
        <w:tab/>
        <w:t>(Annual Town Caucus)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